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49" w:rsidRPr="007940F4" w:rsidRDefault="00251F49" w:rsidP="00251F49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53565A"/>
          <w:lang w:val="uk-UA" w:eastAsia="uk-UA"/>
        </w:rPr>
      </w:pPr>
      <w:r w:rsidRPr="007940F4">
        <w:rPr>
          <w:rFonts w:ascii="Arial" w:eastAsia="Times New Roman" w:hAnsi="Arial" w:cs="Arial"/>
          <w:color w:val="53565A"/>
          <w:lang w:val="uk-UA" w:eastAsia="uk-UA"/>
        </w:rPr>
        <w:t>CRediT statements should be provided during the submission process and will appear above the acknowledgement section of the published paper as shown further below.</w:t>
      </w:r>
    </w:p>
    <w:tbl>
      <w:tblPr>
        <w:tblW w:w="9533" w:type="dxa"/>
        <w:tblCellMar>
          <w:left w:w="0" w:type="dxa"/>
          <w:right w:w="0" w:type="dxa"/>
        </w:tblCellMar>
        <w:tblLook w:val="04A0"/>
      </w:tblPr>
      <w:tblGrid>
        <w:gridCol w:w="3287"/>
        <w:gridCol w:w="6205"/>
        <w:gridCol w:w="13"/>
        <w:gridCol w:w="7"/>
        <w:gridCol w:w="7"/>
        <w:gridCol w:w="7"/>
        <w:gridCol w:w="7"/>
      </w:tblGrid>
      <w:tr w:rsidR="00251F49" w:rsidRPr="007940F4" w:rsidTr="005575A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Term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Definition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Conceptualization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Ideas; formulation or evolution of overarching research goals an</w:t>
            </w:r>
            <w:bookmarkStart w:id="0" w:name="_GoBack"/>
            <w:bookmarkEnd w:id="0"/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d aims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Methodology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Development or design of methodology; creation of models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Software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Validation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Verification, whether as a part of the activity or separate, of the overall replication/ reproducibility of results/experiments and other research outputs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Formal analysis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Application of statistical, mathematical, computational, or other formal techniques to analyze or synthesize study data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Investigation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Resources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Data Curation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Management activities to annotate (produce metadata), scrub data and maintain research data (including software code, where it is necessary for interpreting the data itself) for initial use and later reuse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Writing - Original Draft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Writing - Review &amp; Editing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Preparation, creation and/or presentation of the published work by those from the original research group, specifically critical review, commentary or revision – including pre-or postpublication stages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Visualization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Preparation, creation and/or presentation of the published work, specifically visualization/ data presentation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Supervision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Project administration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Management and coordination responsibility for the research activity planning and execution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251F49" w:rsidRPr="007940F4" w:rsidTr="005575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Funding acquisition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940F4">
              <w:rPr>
                <w:rFonts w:ascii="Times New Roman" w:eastAsia="Times New Roman" w:hAnsi="Times New Roman" w:cs="Times New Roman"/>
                <w:lang w:val="uk-UA" w:eastAsia="uk-UA"/>
              </w:rPr>
              <w:t>Acquisition of the financial support for the project leading to this publication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</w:tcPr>
          <w:p w:rsidR="00251F49" w:rsidRPr="007940F4" w:rsidRDefault="00251F49" w:rsidP="005575A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251F49" w:rsidRDefault="00251F49"/>
    <w:p w:rsidR="00386F8D" w:rsidRDefault="00386F8D"/>
    <w:p w:rsidR="00386F8D" w:rsidRDefault="00386F8D" w:rsidP="00386F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Example</w:t>
      </w:r>
    </w:p>
    <w:p w:rsidR="00386F8D" w:rsidRPr="00420D6E" w:rsidRDefault="00386F8D" w:rsidP="00386F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D6E">
        <w:rPr>
          <w:rFonts w:ascii="Times New Roman" w:hAnsi="Times New Roman" w:cs="Times New Roman"/>
          <w:b/>
          <w:sz w:val="20"/>
          <w:szCs w:val="20"/>
        </w:rPr>
        <w:t>Author contribution</w:t>
      </w:r>
    </w:p>
    <w:p w:rsidR="00386F8D" w:rsidRPr="00AE3DF7" w:rsidRDefault="00386F8D" w:rsidP="00386F8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AE3D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Author 1</w:t>
      </w:r>
      <w:r w:rsidRPr="00AE3D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AE3DF7">
        <w:rPr>
          <w:rFonts w:ascii="Times New Roman" w:eastAsia="Times New Roman" w:hAnsi="Times New Roman" w:cs="Times New Roman"/>
          <w:sz w:val="20"/>
          <w:szCs w:val="20"/>
        </w:rPr>
        <w:t xml:space="preserve">Formal analysis, Investigation, Data </w:t>
      </w:r>
      <w:proofErr w:type="spellStart"/>
      <w:r w:rsidRPr="00AE3DF7">
        <w:rPr>
          <w:rFonts w:ascii="Times New Roman" w:eastAsia="Times New Roman" w:hAnsi="Times New Roman" w:cs="Times New Roman"/>
          <w:sz w:val="20"/>
          <w:szCs w:val="20"/>
        </w:rPr>
        <w:t>Curation</w:t>
      </w:r>
      <w:proofErr w:type="spellEnd"/>
      <w:r w:rsidRPr="00AE3DF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AE3DF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partially</w:t>
      </w:r>
      <w:r w:rsidRPr="00AE3DF7">
        <w:rPr>
          <w:rFonts w:ascii="Times New Roman" w:eastAsia="Times New Roman" w:hAnsi="Times New Roman" w:cs="Times New Roman"/>
          <w:sz w:val="20"/>
          <w:szCs w:val="20"/>
        </w:rPr>
        <w:t>), Writing - Original Draft, Writing - Review &amp; Editing, Visualization</w:t>
      </w:r>
    </w:p>
    <w:p w:rsidR="00386F8D" w:rsidRPr="00AE3DF7" w:rsidRDefault="00386F8D" w:rsidP="00386F8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AE3D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Author 2</w:t>
      </w:r>
      <w:r w:rsidRPr="00AE3D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AE3DF7">
        <w:rPr>
          <w:rFonts w:ascii="Times New Roman" w:eastAsia="Times New Roman" w:hAnsi="Times New Roman" w:cs="Times New Roman"/>
          <w:sz w:val="20"/>
          <w:szCs w:val="20"/>
        </w:rPr>
        <w:t xml:space="preserve">Conceptualization, Methodology, Validation, Formal analysis, Investigation, Resources, Data </w:t>
      </w:r>
      <w:proofErr w:type="spellStart"/>
      <w:r w:rsidRPr="00AE3DF7">
        <w:rPr>
          <w:rFonts w:ascii="Times New Roman" w:eastAsia="Times New Roman" w:hAnsi="Times New Roman" w:cs="Times New Roman"/>
          <w:sz w:val="20"/>
          <w:szCs w:val="20"/>
        </w:rPr>
        <w:t>Curation</w:t>
      </w:r>
      <w:proofErr w:type="spellEnd"/>
      <w:r w:rsidRPr="00AE3D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AE3DF7">
        <w:rPr>
          <w:rFonts w:ascii="Times New Roman" w:eastAsia="Times New Roman" w:hAnsi="Times New Roman" w:cs="Times New Roman"/>
          <w:sz w:val="20"/>
          <w:szCs w:val="20"/>
        </w:rPr>
        <w:t>Writing</w:t>
      </w:r>
      <w:proofErr w:type="gramEnd"/>
      <w:r w:rsidRPr="00AE3DF7">
        <w:rPr>
          <w:rFonts w:ascii="Times New Roman" w:eastAsia="Times New Roman" w:hAnsi="Times New Roman" w:cs="Times New Roman"/>
          <w:sz w:val="20"/>
          <w:szCs w:val="20"/>
        </w:rPr>
        <w:t xml:space="preserve"> - Original Draft, Writing - Review &amp; Editing</w:t>
      </w:r>
    </w:p>
    <w:p w:rsidR="00386F8D" w:rsidRPr="00AE3DF7" w:rsidRDefault="00386F8D" w:rsidP="00386F8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AE3D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Author 3</w:t>
      </w:r>
      <w:r w:rsidRPr="00AE3D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AE3DF7">
        <w:rPr>
          <w:rFonts w:ascii="Times New Roman" w:eastAsia="Times New Roman" w:hAnsi="Times New Roman" w:cs="Times New Roman"/>
          <w:sz w:val="20"/>
          <w:szCs w:val="20"/>
        </w:rPr>
        <w:t>Conceptualization, Investigation, Writing - Review &amp; Editing, Project administration</w:t>
      </w:r>
    </w:p>
    <w:p w:rsidR="00386F8D" w:rsidRPr="00AE3DF7" w:rsidRDefault="00386F8D" w:rsidP="00386F8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AE3D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Author 4:</w:t>
      </w:r>
      <w:r w:rsidRPr="00AE3D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E3DF7">
        <w:rPr>
          <w:rFonts w:ascii="Times New Roman" w:eastAsia="Times New Roman" w:hAnsi="Times New Roman" w:cs="Times New Roman"/>
          <w:sz w:val="20"/>
          <w:szCs w:val="20"/>
        </w:rPr>
        <w:t>Investigation, Resources, Writing - Review &amp; Editing</w:t>
      </w:r>
    </w:p>
    <w:p w:rsidR="00386F8D" w:rsidRPr="00AE3DF7" w:rsidRDefault="00386F8D" w:rsidP="00386F8D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AE3D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Author 5</w:t>
      </w:r>
      <w:r w:rsidRPr="00AE3D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AE3DF7">
        <w:rPr>
          <w:rFonts w:ascii="Times New Roman" w:eastAsia="Times New Roman" w:hAnsi="Times New Roman" w:cs="Times New Roman"/>
          <w:sz w:val="20"/>
          <w:szCs w:val="20"/>
        </w:rPr>
        <w:t>Writing - Review &amp; Editing</w:t>
      </w:r>
    </w:p>
    <w:p w:rsidR="00386F8D" w:rsidRPr="00B81C37" w:rsidRDefault="00386F8D" w:rsidP="00386F8D"/>
    <w:p w:rsidR="00386F8D" w:rsidRPr="00251F49" w:rsidRDefault="00386F8D"/>
    <w:sectPr w:rsidR="00386F8D" w:rsidRPr="00251F49" w:rsidSect="0061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51F49"/>
    <w:rsid w:val="00251F49"/>
    <w:rsid w:val="00386F8D"/>
    <w:rsid w:val="005575AE"/>
    <w:rsid w:val="00612EFD"/>
    <w:rsid w:val="00943B1E"/>
    <w:rsid w:val="00954C25"/>
    <w:rsid w:val="00DB773B"/>
    <w:rsid w:val="00E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 Smertenko</cp:lastModifiedBy>
  <cp:revision>2</cp:revision>
  <dcterms:created xsi:type="dcterms:W3CDTF">2021-12-25T13:23:00Z</dcterms:created>
  <dcterms:modified xsi:type="dcterms:W3CDTF">2022-03-21T08:25:00Z</dcterms:modified>
</cp:coreProperties>
</file>